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98" w:rsidRPr="00600F49" w:rsidRDefault="00164098" w:rsidP="00164098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600F49">
        <w:rPr>
          <w:rFonts w:ascii="仿宋" w:eastAsia="仿宋" w:hAnsi="仿宋" w:hint="eastAsia"/>
          <w:b/>
          <w:color w:val="000000" w:themeColor="text1"/>
          <w:sz w:val="44"/>
          <w:szCs w:val="44"/>
        </w:rPr>
        <w:t>设计单位征集登记表</w:t>
      </w:r>
    </w:p>
    <w:p w:rsidR="00164098" w:rsidRPr="00600F49" w:rsidRDefault="00164098" w:rsidP="00164098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164098" w:rsidRPr="00600F49" w:rsidTr="00E00107">
        <w:trPr>
          <w:trHeight w:val="720"/>
        </w:trPr>
        <w:tc>
          <w:tcPr>
            <w:tcW w:w="2076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64098" w:rsidRPr="00600F49" w:rsidTr="00E00107">
        <w:trPr>
          <w:trHeight w:val="720"/>
        </w:trPr>
        <w:tc>
          <w:tcPr>
            <w:tcW w:w="2076" w:type="dxa"/>
            <w:vAlign w:val="center"/>
          </w:tcPr>
          <w:p w:rsidR="00164098" w:rsidRPr="00600F49" w:rsidRDefault="00164098" w:rsidP="00E0010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64098" w:rsidRPr="00600F49" w:rsidTr="00E00107">
        <w:trPr>
          <w:trHeight w:val="720"/>
        </w:trPr>
        <w:tc>
          <w:tcPr>
            <w:tcW w:w="2076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64098" w:rsidRPr="00600F49" w:rsidTr="00E00107">
        <w:trPr>
          <w:trHeight w:val="720"/>
        </w:trPr>
        <w:tc>
          <w:tcPr>
            <w:tcW w:w="2076" w:type="dxa"/>
            <w:vMerge w:val="restart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164098" w:rsidRPr="00600F49" w:rsidTr="00E00107">
        <w:trPr>
          <w:trHeight w:val="1625"/>
        </w:trPr>
        <w:tc>
          <w:tcPr>
            <w:tcW w:w="2076" w:type="dxa"/>
            <w:vMerge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64098" w:rsidRPr="00600F49" w:rsidTr="00E00107">
        <w:trPr>
          <w:trHeight w:val="932"/>
        </w:trPr>
        <w:tc>
          <w:tcPr>
            <w:tcW w:w="2076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164098" w:rsidRPr="00600F49" w:rsidRDefault="00164098" w:rsidP="00E0010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164098" w:rsidRPr="00600F49" w:rsidRDefault="00164098" w:rsidP="00E0010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164098" w:rsidRPr="00600F49" w:rsidTr="00E00107">
        <w:trPr>
          <w:trHeight w:val="984"/>
        </w:trPr>
        <w:tc>
          <w:tcPr>
            <w:tcW w:w="2076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164098" w:rsidRPr="00600F49" w:rsidRDefault="00164098" w:rsidP="00E0010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164098" w:rsidRPr="00600F49" w:rsidRDefault="00164098" w:rsidP="00E0010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164098" w:rsidRPr="00600F49" w:rsidTr="00E00107">
        <w:trPr>
          <w:trHeight w:val="1021"/>
        </w:trPr>
        <w:tc>
          <w:tcPr>
            <w:tcW w:w="2076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164098" w:rsidRPr="00600F49" w:rsidRDefault="00164098" w:rsidP="00E0010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164098" w:rsidRPr="00600F49" w:rsidRDefault="00164098" w:rsidP="00E0010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164098" w:rsidRPr="00600F49" w:rsidTr="00E00107">
        <w:trPr>
          <w:trHeight w:val="1560"/>
        </w:trPr>
        <w:tc>
          <w:tcPr>
            <w:tcW w:w="2076" w:type="dxa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164098" w:rsidRPr="00600F49" w:rsidRDefault="00164098" w:rsidP="00E00107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164098" w:rsidRPr="00600F49" w:rsidRDefault="00164098" w:rsidP="00E00107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164098" w:rsidRPr="00600F49" w:rsidRDefault="00164098" w:rsidP="00E00107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164098" w:rsidRPr="00600F49" w:rsidRDefault="00164098" w:rsidP="00E00107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164098" w:rsidRPr="00600F49" w:rsidTr="00E00107">
        <w:trPr>
          <w:trHeight w:val="720"/>
        </w:trPr>
        <w:tc>
          <w:tcPr>
            <w:tcW w:w="2076" w:type="dxa"/>
            <w:vMerge w:val="restart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164098" w:rsidRPr="00600F49" w:rsidTr="00E00107">
        <w:trPr>
          <w:trHeight w:val="1111"/>
        </w:trPr>
        <w:tc>
          <w:tcPr>
            <w:tcW w:w="2076" w:type="dxa"/>
            <w:vMerge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164098" w:rsidRPr="00600F49" w:rsidRDefault="00164098" w:rsidP="00E0010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164098" w:rsidRPr="00600F49" w:rsidRDefault="00164098" w:rsidP="00164098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164098" w:rsidRPr="00600F49" w:rsidRDefault="00164098" w:rsidP="00164098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5B5223" w:rsidRPr="00164098" w:rsidRDefault="00164098" w:rsidP="00164098">
      <w:pPr>
        <w:ind w:firstLineChars="200" w:firstLine="560"/>
      </w:pPr>
      <w:bookmarkStart w:id="0" w:name="_GoBack"/>
      <w:bookmarkEnd w:id="0"/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3、本表电子版填写完整请发回121119278@qq.com邮箱地址</w:t>
      </w:r>
    </w:p>
    <w:sectPr w:rsidR="005B5223" w:rsidRPr="00164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98"/>
    <w:rsid w:val="00164098"/>
    <w:rsid w:val="005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管理员</cp:lastModifiedBy>
  <cp:revision>1</cp:revision>
  <dcterms:created xsi:type="dcterms:W3CDTF">2017-04-28T08:16:00Z</dcterms:created>
  <dcterms:modified xsi:type="dcterms:W3CDTF">2017-04-28T08:17:00Z</dcterms:modified>
</cp:coreProperties>
</file>